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C" w:rsidRPr="003310EB" w:rsidRDefault="00245E04">
      <w:pPr>
        <w:pStyle w:val="afa"/>
        <w:shd w:val="clear" w:color="auto" w:fill="FFFFFF"/>
        <w:jc w:val="center"/>
        <w:rPr>
          <w:rStyle w:val="afb"/>
          <w:color w:val="242424"/>
        </w:rPr>
      </w:pPr>
      <w:r w:rsidRPr="003310EB">
        <w:rPr>
          <w:rStyle w:val="afb"/>
          <w:color w:val="242424"/>
        </w:rPr>
        <w:t>МЕСТА ОСУЩЕСТВЛЕНИЯ ОБРАЗОВАТЕЛЬНОЙ ДЕЯТЕЛЬНОСТИ                                 МБОУ ОСТРОВСКОЙ СОШ на 2023-2024 учебный год</w:t>
      </w:r>
    </w:p>
    <w:p w:rsidR="00010FBC" w:rsidRDefault="00010FBC">
      <w:pPr>
        <w:pStyle w:val="afa"/>
        <w:shd w:val="clear" w:color="auto" w:fill="FFFFFF"/>
        <w:rPr>
          <w:rStyle w:val="afb"/>
          <w:rFonts w:ascii="Arial" w:hAnsi="Arial" w:cs="Arial"/>
          <w:color w:val="242424"/>
          <w:sz w:val="21"/>
          <w:szCs w:val="21"/>
        </w:rPr>
      </w:pPr>
    </w:p>
    <w:p w:rsidR="00010FBC" w:rsidRPr="003310EB" w:rsidRDefault="00245E04" w:rsidP="003310EB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осуществления образовательной деятельности, включая ме</w:t>
      </w:r>
      <w:r w:rsidRPr="003310EB">
        <w:rPr>
          <w:rStyle w:val="afb"/>
          <w:color w:val="242424"/>
          <w:sz w:val="28"/>
          <w:szCs w:val="28"/>
        </w:rPr>
        <w:t>ста, не указываемые в соответствии с Федеральным законом «Об образовании в Российской Федерации» в приложении к лицензии на осуществление образ</w:t>
      </w:r>
      <w:r w:rsidR="003310EB">
        <w:rPr>
          <w:rStyle w:val="afb"/>
          <w:color w:val="242424"/>
          <w:sz w:val="28"/>
          <w:szCs w:val="28"/>
        </w:rPr>
        <w:t xml:space="preserve">овательной деятельности  в </w:t>
      </w:r>
      <w:bookmarkStart w:id="0" w:name="_GoBack"/>
      <w:bookmarkEnd w:id="0"/>
      <w:r w:rsidRPr="003310EB">
        <w:rPr>
          <w:rStyle w:val="afb"/>
          <w:color w:val="242424"/>
          <w:sz w:val="28"/>
          <w:szCs w:val="28"/>
        </w:rPr>
        <w:t xml:space="preserve"> МБОУ Островской СОШ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color w:val="242424"/>
          <w:sz w:val="28"/>
          <w:szCs w:val="28"/>
        </w:rPr>
        <w:t>Образовательная деятельность МБОУ Островской СОШ осущ</w:t>
      </w:r>
      <w:r w:rsidRPr="003310EB">
        <w:rPr>
          <w:color w:val="242424"/>
          <w:sz w:val="28"/>
          <w:szCs w:val="28"/>
        </w:rPr>
        <w:t>ествляется в здании школы по адресу: 346705, Ростовская область, Аксайский район, х. Островского, улица Кирова,80-а.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осуществления образовательной деятельности по дополнительным профессиональным программам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color w:val="242424"/>
          <w:sz w:val="28"/>
          <w:szCs w:val="28"/>
        </w:rPr>
        <w:t>Образовательная деятельность по дополнительн</w:t>
      </w:r>
      <w:r w:rsidRPr="003310EB">
        <w:rPr>
          <w:color w:val="242424"/>
          <w:sz w:val="28"/>
          <w:szCs w:val="28"/>
        </w:rPr>
        <w:t>ым профессиональным программам не осуществляется.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осуществления образовательной деятельности по основным программам профессионального обучения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color w:val="242424"/>
          <w:sz w:val="28"/>
          <w:szCs w:val="28"/>
        </w:rPr>
        <w:t>Образовательная деятельность по основным программам профессионального обучения не осуществляется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осущ</w:t>
      </w:r>
      <w:r w:rsidRPr="003310EB">
        <w:rPr>
          <w:rStyle w:val="afb"/>
          <w:color w:val="242424"/>
          <w:sz w:val="28"/>
          <w:szCs w:val="28"/>
        </w:rPr>
        <w:t>ествления образовательной деятельности при использовании сетевой формы реализации образовательных программ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color w:val="242424"/>
          <w:sz w:val="28"/>
          <w:szCs w:val="28"/>
        </w:rPr>
        <w:t>Образовательная деятельность с использованием сетевой формы реализ</w:t>
      </w:r>
      <w:r w:rsidR="003310EB">
        <w:rPr>
          <w:color w:val="242424"/>
          <w:sz w:val="28"/>
          <w:szCs w:val="28"/>
        </w:rPr>
        <w:t xml:space="preserve">ации образовательных программ </w:t>
      </w:r>
      <w:r w:rsidRPr="003310EB">
        <w:rPr>
          <w:color w:val="242424"/>
          <w:sz w:val="28"/>
          <w:szCs w:val="28"/>
        </w:rPr>
        <w:t xml:space="preserve"> осуществляется</w:t>
      </w:r>
      <w:r w:rsidR="003310EB">
        <w:rPr>
          <w:color w:val="242424"/>
          <w:sz w:val="28"/>
          <w:szCs w:val="28"/>
        </w:rPr>
        <w:t xml:space="preserve"> на базе МБОУ Островской СОШ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проведения практики</w:t>
      </w:r>
    </w:p>
    <w:p w:rsidR="00010FBC" w:rsidRPr="003310EB" w:rsidRDefault="003310EB">
      <w:pPr>
        <w:pStyle w:val="afa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кабинетах при проведении практических работ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проведения практической подготовки обучающихся</w:t>
      </w:r>
    </w:p>
    <w:p w:rsidR="00010FBC" w:rsidRPr="003310EB" w:rsidRDefault="003310EB">
      <w:pPr>
        <w:pStyle w:val="afa"/>
        <w:shd w:val="clear" w:color="auto" w:fill="FFFFFF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кабинетах при проведении практических работ</w:t>
      </w:r>
      <w:r>
        <w:rPr>
          <w:color w:val="242424"/>
          <w:sz w:val="28"/>
          <w:szCs w:val="28"/>
        </w:rPr>
        <w:t>, в спортзале при проведении подготовки к спортивным соревнованиям</w:t>
      </w:r>
    </w:p>
    <w:p w:rsidR="00010FBC" w:rsidRPr="003310EB" w:rsidRDefault="00245E04">
      <w:pPr>
        <w:pStyle w:val="afa"/>
        <w:shd w:val="clear" w:color="auto" w:fill="FFFFFF"/>
        <w:rPr>
          <w:rStyle w:val="afb"/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Места проведения государственной итоговой аттестации</w:t>
      </w:r>
    </w:p>
    <w:p w:rsidR="00010FBC" w:rsidRPr="003310EB" w:rsidRDefault="00245E04">
      <w:pPr>
        <w:pStyle w:val="afa"/>
        <w:shd w:val="clear" w:color="auto" w:fill="FFFFFF"/>
        <w:rPr>
          <w:color w:val="242424"/>
          <w:sz w:val="28"/>
          <w:szCs w:val="28"/>
        </w:rPr>
      </w:pPr>
      <w:r w:rsidRPr="003310EB">
        <w:rPr>
          <w:rStyle w:val="afb"/>
          <w:color w:val="242424"/>
          <w:sz w:val="28"/>
          <w:szCs w:val="28"/>
        </w:rPr>
        <w:t>Не осуществляется</w:t>
      </w:r>
    </w:p>
    <w:p w:rsidR="00010FBC" w:rsidRPr="003310EB" w:rsidRDefault="00010FBC">
      <w:pPr>
        <w:rPr>
          <w:rFonts w:ascii="Times New Roman" w:hAnsi="Times New Roman" w:cs="Times New Roman"/>
          <w:sz w:val="28"/>
          <w:szCs w:val="28"/>
        </w:rPr>
      </w:pPr>
    </w:p>
    <w:sectPr w:rsidR="00010FBC" w:rsidRPr="0033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04" w:rsidRDefault="00245E04">
      <w:pPr>
        <w:spacing w:after="0" w:line="240" w:lineRule="auto"/>
      </w:pPr>
      <w:r>
        <w:separator/>
      </w:r>
    </w:p>
  </w:endnote>
  <w:endnote w:type="continuationSeparator" w:id="0">
    <w:p w:rsidR="00245E04" w:rsidRDefault="0024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04" w:rsidRDefault="00245E04">
      <w:pPr>
        <w:spacing w:after="0" w:line="240" w:lineRule="auto"/>
      </w:pPr>
      <w:r>
        <w:separator/>
      </w:r>
    </w:p>
  </w:footnote>
  <w:footnote w:type="continuationSeparator" w:id="0">
    <w:p w:rsidR="00245E04" w:rsidRDefault="0024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C"/>
    <w:rsid w:val="00010FBC"/>
    <w:rsid w:val="00245E04"/>
    <w:rsid w:val="003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1C1D"/>
  <w15:docId w15:val="{8FA14F7B-A5E6-47AA-94CF-AD6DF53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2024-01-05T20:48:00Z</dcterms:created>
  <dcterms:modified xsi:type="dcterms:W3CDTF">2024-01-05T20:48:00Z</dcterms:modified>
</cp:coreProperties>
</file>