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D6B" w:rsidRPr="00983D6B" w:rsidRDefault="008B4198" w:rsidP="00983D6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983D6B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</w:p>
    <w:p w:rsidR="00983D6B" w:rsidRPr="00983D6B" w:rsidRDefault="00A76A07" w:rsidP="00983D6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83D6B">
        <w:rPr>
          <w:rFonts w:asciiTheme="majorBidi" w:hAnsiTheme="majorBidi" w:cstheme="majorBidi"/>
          <w:sz w:val="28"/>
          <w:szCs w:val="28"/>
        </w:rPr>
        <w:t xml:space="preserve">Аксайского района </w:t>
      </w:r>
    </w:p>
    <w:p w:rsidR="00DE337C" w:rsidRDefault="00A76A07" w:rsidP="00983D6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  <w:lang w:val="en-US"/>
        </w:rPr>
        <w:t>Островская средняя общеобразовательная школа</w:t>
      </w:r>
    </w:p>
    <w:p w:rsidR="00E8602F" w:rsidRDefault="00E8602F" w:rsidP="00983D6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  <w:gridCol w:w="3109"/>
        <w:gridCol w:w="3151"/>
      </w:tblGrid>
      <w:tr w:rsidR="006E1004" w:rsidRPr="006E1004" w:rsidTr="00B54321">
        <w:tc>
          <w:tcPr>
            <w:tcW w:w="3273" w:type="dxa"/>
          </w:tcPr>
          <w:p w:rsidR="006E1004" w:rsidRPr="00983D6B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983D6B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983D6B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>на Совете школы</w:t>
            </w:r>
          </w:p>
          <w:p w:rsidR="006E1004" w:rsidRPr="00983D6B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>председатель Совета школы</w:t>
            </w:r>
          </w:p>
          <w:p w:rsidR="006E1004" w:rsidRPr="00983D6B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>Сергиенко Ольга Викторовна</w:t>
            </w:r>
          </w:p>
          <w:p w:rsidR="006E1004" w:rsidRPr="00983D6B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983D6B">
              <w:rPr>
                <w:rFonts w:asciiTheme="majorBidi" w:hAnsiTheme="majorBidi" w:cstheme="majorBidi"/>
                <w:sz w:val="24"/>
                <w:szCs w:val="24"/>
              </w:rPr>
              <w:t xml:space="preserve"> №</w:t>
            </w:r>
            <w:r w:rsidR="006E1004" w:rsidRPr="00983D6B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  <w:p w:rsidR="006E1004" w:rsidRPr="00983D6B" w:rsidRDefault="006E1004" w:rsidP="00DB150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983D6B">
              <w:rPr>
                <w:rFonts w:asciiTheme="majorBidi" w:hAnsiTheme="majorBidi" w:cstheme="majorBidi"/>
                <w:sz w:val="24"/>
                <w:szCs w:val="24"/>
              </w:rPr>
              <w:t xml:space="preserve"> “22.08.2025”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983D6B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983D6B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983D6B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 xml:space="preserve">на педагогическом совете </w:t>
            </w:r>
          </w:p>
          <w:p w:rsidR="007B5622" w:rsidRPr="00983D6B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“25.08.2025”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983D6B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983D6B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983D6B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7B5622" w:rsidRPr="00983D6B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83D6B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 №27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“25.08.2025”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Pr="00983D6B" w:rsidRDefault="00B54321" w:rsidP="00983D6B">
      <w:pPr>
        <w:spacing w:after="0"/>
        <w:jc w:val="center"/>
        <w:rPr>
          <w:rFonts w:asciiTheme="majorBidi" w:hAnsiTheme="majorBidi" w:cstheme="majorBidi"/>
          <w:sz w:val="40"/>
          <w:szCs w:val="40"/>
        </w:rPr>
      </w:pPr>
    </w:p>
    <w:p w:rsidR="0030678A" w:rsidRPr="00983D6B" w:rsidRDefault="0030678A" w:rsidP="00983D6B">
      <w:pPr>
        <w:spacing w:after="0"/>
        <w:jc w:val="center"/>
        <w:rPr>
          <w:rFonts w:asciiTheme="majorBidi" w:hAnsiTheme="majorBidi" w:cstheme="majorBidi"/>
          <w:sz w:val="40"/>
          <w:szCs w:val="40"/>
        </w:rPr>
      </w:pPr>
      <w:r w:rsidRPr="00983D6B">
        <w:rPr>
          <w:rFonts w:asciiTheme="majorBidi" w:hAnsiTheme="majorBidi" w:cstheme="majorBidi"/>
          <w:sz w:val="40"/>
          <w:szCs w:val="40"/>
        </w:rPr>
        <w:t>УЧЕБНЫЙ ПЛАН</w:t>
      </w:r>
    </w:p>
    <w:p w:rsidR="00E24C8D" w:rsidRPr="00983D6B" w:rsidRDefault="00E24C8D" w:rsidP="00983D6B">
      <w:pPr>
        <w:spacing w:after="0"/>
        <w:jc w:val="center"/>
        <w:rPr>
          <w:rFonts w:asciiTheme="majorBidi" w:hAnsiTheme="majorBidi" w:cstheme="majorBidi"/>
          <w:sz w:val="40"/>
          <w:szCs w:val="40"/>
        </w:rPr>
      </w:pPr>
      <w:r w:rsidRPr="00983D6B">
        <w:rPr>
          <w:rFonts w:asciiTheme="majorBidi" w:hAnsiTheme="majorBidi" w:cstheme="majorBidi"/>
          <w:sz w:val="40"/>
          <w:szCs w:val="40"/>
        </w:rPr>
        <w:t>среднего общего образования</w:t>
      </w:r>
    </w:p>
    <w:p w:rsidR="0030678A" w:rsidRPr="00983D6B" w:rsidRDefault="0030678A" w:rsidP="00983D6B">
      <w:pPr>
        <w:spacing w:after="0"/>
        <w:jc w:val="center"/>
        <w:rPr>
          <w:rFonts w:asciiTheme="majorBidi" w:hAnsiTheme="majorBidi" w:cstheme="majorBidi"/>
          <w:sz w:val="40"/>
          <w:szCs w:val="40"/>
        </w:rPr>
      </w:pPr>
      <w:r w:rsidRPr="00983D6B">
        <w:rPr>
          <w:rFonts w:asciiTheme="majorBidi" w:hAnsiTheme="majorBidi" w:cstheme="majorBidi"/>
          <w:sz w:val="40"/>
          <w:szCs w:val="40"/>
        </w:rPr>
        <w:t xml:space="preserve">на </w:t>
      </w:r>
      <w:r w:rsidR="00BA6E11" w:rsidRPr="00983D6B">
        <w:rPr>
          <w:rFonts w:asciiTheme="majorBidi" w:hAnsiTheme="majorBidi" w:cstheme="majorBidi"/>
          <w:sz w:val="40"/>
          <w:szCs w:val="40"/>
        </w:rPr>
        <w:t>2025 –</w:t>
      </w:r>
      <w:r w:rsidR="006A6072" w:rsidRPr="00983D6B">
        <w:rPr>
          <w:rFonts w:asciiTheme="majorBidi" w:hAnsiTheme="majorBidi" w:cstheme="majorBidi"/>
          <w:sz w:val="40"/>
          <w:szCs w:val="40"/>
        </w:rPr>
        <w:t xml:space="preserve"> </w:t>
      </w:r>
      <w:r w:rsidR="00BA6E11" w:rsidRPr="00983D6B">
        <w:rPr>
          <w:rFonts w:asciiTheme="majorBidi" w:hAnsiTheme="majorBidi" w:cstheme="majorBidi"/>
          <w:sz w:val="40"/>
          <w:szCs w:val="40"/>
        </w:rPr>
        <w:t>2026</w:t>
      </w:r>
      <w:r w:rsidRPr="00983D6B">
        <w:rPr>
          <w:rFonts w:asciiTheme="majorBidi" w:hAnsiTheme="majorBidi" w:cstheme="majorBidi"/>
          <w:sz w:val="40"/>
          <w:szCs w:val="40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D37476">
      <w:pPr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83D6B" w:rsidRDefault="006B6902" w:rsidP="00983D6B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Аксайский муниципальный район,</w:t>
      </w:r>
    </w:p>
    <w:p w:rsidR="00983D6B" w:rsidRDefault="006B6902" w:rsidP="00983D6B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</w:p>
    <w:p w:rsidR="00F93659" w:rsidRPr="00BA255F" w:rsidRDefault="00BA6E11" w:rsidP="00983D6B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2025</w:t>
      </w:r>
    </w:p>
    <w:p w:rsidR="0030678A" w:rsidRPr="006E1004" w:rsidRDefault="00F93659" w:rsidP="00983D6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613F43" w:rsidRPr="006E1004" w:rsidRDefault="0030678A" w:rsidP="00983D6B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Аксайского района Островская средняя общеобразовательная школа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</w:t>
      </w:r>
      <w:r w:rsidR="00EE4D41">
        <w:rPr>
          <w:rFonts w:asciiTheme="majorBidi" w:hAnsiTheme="majorBidi" w:cstheme="majorBidi"/>
          <w:sz w:val="28"/>
          <w:szCs w:val="28"/>
        </w:rPr>
        <w:t>7</w:t>
      </w:r>
      <w:r w:rsidR="00054BF3" w:rsidRPr="00054BF3">
        <w:rPr>
          <w:rFonts w:asciiTheme="majorBidi" w:hAnsiTheme="majorBidi" w:cstheme="majorBidi"/>
          <w:sz w:val="28"/>
          <w:szCs w:val="28"/>
        </w:rPr>
        <w:t>.0</w:t>
      </w:r>
      <w:r w:rsidR="00EE4D41">
        <w:rPr>
          <w:rFonts w:asciiTheme="majorBidi" w:hAnsiTheme="majorBidi" w:cstheme="majorBidi"/>
          <w:sz w:val="28"/>
          <w:szCs w:val="28"/>
        </w:rPr>
        <w:t>5</w:t>
      </w:r>
      <w:r w:rsidR="00054BF3" w:rsidRPr="00054BF3">
        <w:rPr>
          <w:rFonts w:asciiTheme="majorBidi" w:hAnsiTheme="majorBidi" w:cstheme="majorBidi"/>
          <w:sz w:val="28"/>
          <w:szCs w:val="28"/>
        </w:rPr>
        <w:t>.20</w:t>
      </w:r>
      <w:r w:rsidR="00EE4D41">
        <w:rPr>
          <w:rFonts w:asciiTheme="majorBidi" w:hAnsiTheme="majorBidi" w:cstheme="majorBidi"/>
          <w:sz w:val="28"/>
          <w:szCs w:val="28"/>
        </w:rPr>
        <w:t>1</w:t>
      </w:r>
      <w:r w:rsidR="00054BF3" w:rsidRPr="00054BF3">
        <w:rPr>
          <w:rFonts w:asciiTheme="majorBidi" w:hAnsiTheme="majorBidi" w:cstheme="majorBidi"/>
          <w:sz w:val="28"/>
          <w:szCs w:val="28"/>
        </w:rPr>
        <w:t xml:space="preserve">2 № </w:t>
      </w:r>
      <w:r w:rsidR="00EE4D41">
        <w:rPr>
          <w:rFonts w:asciiTheme="majorBidi" w:hAnsiTheme="majorBidi" w:cstheme="majorBidi"/>
          <w:sz w:val="28"/>
          <w:szCs w:val="28"/>
        </w:rPr>
        <w:t>413</w:t>
      </w:r>
      <w:r w:rsidR="00054BF3" w:rsidRPr="00054BF3">
        <w:rPr>
          <w:rFonts w:asciiTheme="majorBidi" w:hAnsiTheme="majorBidi" w:cstheme="majorBidi"/>
          <w:sz w:val="28"/>
          <w:szCs w:val="28"/>
        </w:rPr>
        <w:t xml:space="preserve"> «О</w:t>
      </w:r>
      <w:r w:rsidR="00EE4D41">
        <w:rPr>
          <w:rFonts w:asciiTheme="majorBidi" w:hAnsiTheme="majorBidi" w:cstheme="majorBidi"/>
          <w:sz w:val="28"/>
          <w:szCs w:val="28"/>
        </w:rPr>
        <w:t>б утверждении</w:t>
      </w:r>
      <w:r w:rsidR="00054BF3" w:rsidRPr="00054BF3">
        <w:rPr>
          <w:rFonts w:asciiTheme="majorBidi" w:hAnsiTheme="majorBidi" w:cstheme="majorBidi"/>
          <w:sz w:val="28"/>
          <w:szCs w:val="28"/>
        </w:rPr>
        <w:t xml:space="preserve"> федеральн</w:t>
      </w:r>
      <w:r w:rsidR="00EE4D41">
        <w:rPr>
          <w:rFonts w:asciiTheme="majorBidi" w:hAnsiTheme="majorBidi" w:cstheme="majorBidi"/>
          <w:sz w:val="28"/>
          <w:szCs w:val="28"/>
        </w:rPr>
        <w:t>ого</w:t>
      </w:r>
      <w:r w:rsidR="00054BF3" w:rsidRPr="00054BF3">
        <w:rPr>
          <w:rFonts w:asciiTheme="majorBidi" w:hAnsiTheme="majorBidi" w:cstheme="majorBidi"/>
          <w:sz w:val="28"/>
          <w:szCs w:val="28"/>
        </w:rPr>
        <w:t xml:space="preserve"> государственный образовательн</w:t>
      </w:r>
      <w:r w:rsidR="00EE4D41">
        <w:rPr>
          <w:rFonts w:asciiTheme="majorBidi" w:hAnsiTheme="majorBidi" w:cstheme="majorBidi"/>
          <w:sz w:val="28"/>
          <w:szCs w:val="28"/>
        </w:rPr>
        <w:t>ого</w:t>
      </w:r>
      <w:r w:rsidR="00054BF3" w:rsidRPr="00054BF3">
        <w:rPr>
          <w:rFonts w:asciiTheme="majorBidi" w:hAnsiTheme="majorBidi" w:cstheme="majorBidi"/>
          <w:sz w:val="28"/>
          <w:szCs w:val="28"/>
        </w:rPr>
        <w:t xml:space="preserve"> стандарт</w:t>
      </w:r>
      <w:r w:rsidR="00EE4D41">
        <w:rPr>
          <w:rFonts w:asciiTheme="majorBidi" w:hAnsiTheme="majorBidi" w:cstheme="majorBidi"/>
          <w:sz w:val="28"/>
          <w:szCs w:val="28"/>
        </w:rPr>
        <w:t>а</w:t>
      </w:r>
      <w:r w:rsidR="00054BF3" w:rsidRPr="00054BF3">
        <w:rPr>
          <w:rFonts w:asciiTheme="majorBidi" w:hAnsiTheme="majorBidi" w:cstheme="majorBidi"/>
          <w:sz w:val="28"/>
          <w:szCs w:val="28"/>
        </w:rPr>
        <w:t xml:space="preserve">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983D6B">
      <w:pPr>
        <w:spacing w:after="0" w:line="240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983D6B">
        <w:rPr>
          <w:rStyle w:val="markedcontent"/>
          <w:rFonts w:asciiTheme="majorBidi" w:hAnsiTheme="majorBidi" w:cstheme="majorBidi"/>
          <w:sz w:val="28"/>
          <w:szCs w:val="28"/>
        </w:rPr>
        <w:t>Муниципальном бюджетном общеобразовательном учреждении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Аксайского района Островская средняя общеобразовательная школа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01.09.2025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26.05.2026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983D6B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983D6B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983D6B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5814AA" w:rsidRDefault="005814AA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урока (академический час) составляет </w:t>
      </w:r>
      <w:r w:rsidR="00983D6B">
        <w:rPr>
          <w:rFonts w:asciiTheme="majorBidi" w:hAnsiTheme="majorBidi" w:cstheme="majorBidi"/>
          <w:sz w:val="28"/>
          <w:szCs w:val="28"/>
        </w:rPr>
        <w:t xml:space="preserve">40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минут</w:t>
      </w:r>
      <w:r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5814AA" w:rsidRPr="005814AA" w:rsidRDefault="005814AA" w:rsidP="00983D6B">
      <w:pPr>
        <w:shd w:val="clear" w:color="auto" w:fill="FFFFFF" w:themeFill="background1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В</w:t>
      </w:r>
      <w:r w:rsidRPr="005814AA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Аксайского района Островская средняя общеобразовательная школа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реализуются </w:t>
      </w:r>
      <w:r w:rsidR="008E0E24" w:rsidRPr="008E0E24">
        <w:rPr>
          <w:rStyle w:val="markedcontent"/>
          <w:rFonts w:asciiTheme="majorBidi" w:hAnsiTheme="majorBidi" w:cstheme="majorBidi"/>
          <w:sz w:val="28"/>
          <w:szCs w:val="28"/>
          <w:highlight w:val="lightGray"/>
        </w:rPr>
        <w:t>естественно-нау</w:t>
      </w:r>
      <w:r w:rsidR="00983D6B">
        <w:rPr>
          <w:rStyle w:val="markedcontent"/>
          <w:rFonts w:asciiTheme="majorBidi" w:hAnsiTheme="majorBidi" w:cstheme="majorBidi"/>
          <w:sz w:val="28"/>
          <w:szCs w:val="28"/>
          <w:highlight w:val="lightGray"/>
        </w:rPr>
        <w:t>чный профиль.</w:t>
      </w:r>
    </w:p>
    <w:p w:rsidR="004141D3" w:rsidRPr="006E1004" w:rsidRDefault="006D6035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</w:t>
      </w:r>
      <w:r w:rsidR="00E70BA7">
        <w:rPr>
          <w:rStyle w:val="markedcontent"/>
          <w:rFonts w:asciiTheme="majorBidi" w:hAnsiTheme="majorBidi" w:cstheme="majorBidi"/>
          <w:sz w:val="28"/>
          <w:szCs w:val="28"/>
        </w:rPr>
        <w:t>полугодовое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оценивание) или всего объема учебной дисциплины за учебный год (годовое оценивание).</w:t>
      </w:r>
    </w:p>
    <w:p w:rsidR="004141D3" w:rsidRPr="006E1004" w:rsidRDefault="00E70BA7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за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полугодие и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годовая аттестация обучающихся осуществляется в соответствии с календарным учебным графиком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983D6B" w:rsidRDefault="006D6035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Все предметы обязательной части учебного плана оцениваются по </w:t>
      </w:r>
      <w:r w:rsidR="00E70BA7">
        <w:rPr>
          <w:rStyle w:val="markedcontent"/>
          <w:rFonts w:asciiTheme="majorBidi" w:hAnsiTheme="majorBidi" w:cstheme="majorBidi"/>
          <w:sz w:val="28"/>
          <w:szCs w:val="28"/>
        </w:rPr>
        <w:t>полугодиям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</w:p>
    <w:p w:rsidR="00641000" w:rsidRPr="006E1004" w:rsidRDefault="006D6035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983D6B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в апреле - мае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</w:t>
      </w:r>
      <w:r w:rsidR="00983D6B">
        <w:rPr>
          <w:rStyle w:val="markedcontent"/>
          <w:rFonts w:asciiTheme="majorBidi" w:hAnsiTheme="majorBidi" w:cstheme="majorBidi"/>
          <w:sz w:val="28"/>
          <w:szCs w:val="28"/>
        </w:rPr>
        <w:t>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</w:t>
      </w:r>
      <w:r w:rsidR="00E70BA7">
        <w:rPr>
          <w:rStyle w:val="markedcontent"/>
          <w:rFonts w:asciiTheme="majorBidi" w:hAnsiTheme="majorBidi" w:cstheme="majorBidi"/>
          <w:sz w:val="28"/>
          <w:szCs w:val="28"/>
        </w:rPr>
        <w:t xml:space="preserve">государственной 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983D6B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D8488E" w:rsidRDefault="00D8488E" w:rsidP="00983D6B">
      <w:pPr>
        <w:spacing w:after="0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FD0EA9">
          <w:type w:val="continuous"/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</w:p>
    <w:p w:rsidR="00983D6B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Муниципальное бюджетное общеобразовательное учреждение Аксайского района </w:t>
      </w:r>
    </w:p>
    <w:p w:rsidR="00983D6B" w:rsidRPr="00A355DE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Островская средняя общеобразовательная школа</w:t>
      </w:r>
    </w:p>
    <w:p w:rsidR="00983D6B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план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МБОУ Островской СОШ                                              </w:t>
      </w:r>
    </w:p>
    <w:p w:rsidR="00BE0CF4" w:rsidRDefault="00983D6B" w:rsidP="00416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СОО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2025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26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год</w:t>
      </w:r>
    </w:p>
    <w:tbl>
      <w:tblPr>
        <w:tblW w:w="8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2126"/>
        <w:gridCol w:w="1134"/>
        <w:gridCol w:w="1276"/>
        <w:gridCol w:w="1306"/>
      </w:tblGrid>
      <w:tr w:rsidR="00FD0EA9" w:rsidRPr="00BC63B2" w:rsidTr="00FD0EA9">
        <w:trPr>
          <w:trHeight w:val="370"/>
        </w:trPr>
        <w:tc>
          <w:tcPr>
            <w:tcW w:w="2972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2126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1134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582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5-ти дневная неделя</w:t>
            </w:r>
          </w:p>
        </w:tc>
      </w:tr>
      <w:tr w:rsidR="00FD0EA9" w:rsidRPr="00BC63B2" w:rsidTr="00FD0EA9">
        <w:trPr>
          <w:trHeight w:val="489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2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FD0EA9" w:rsidRPr="00BC63B2" w:rsidTr="00FD0EA9">
        <w:trPr>
          <w:trHeight w:val="370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класс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FD0EA9" w:rsidRPr="00BC63B2" w:rsidTr="00FD0EA9">
        <w:trPr>
          <w:trHeight w:val="262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Обязательная часть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EA9" w:rsidRPr="00BC63B2" w:rsidTr="00FD0EA9">
        <w:trPr>
          <w:trHeight w:val="370"/>
        </w:trPr>
        <w:tc>
          <w:tcPr>
            <w:tcW w:w="2972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D0EA9" w:rsidRPr="00BC63B2" w:rsidTr="00FD0EA9">
        <w:trPr>
          <w:trHeight w:val="382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FD0EA9" w:rsidRPr="00BC63B2" w:rsidTr="00FD0EA9">
        <w:trPr>
          <w:trHeight w:val="537"/>
        </w:trPr>
        <w:tc>
          <w:tcPr>
            <w:tcW w:w="2972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FD0EA9" w:rsidRPr="00BC63B2" w:rsidTr="00FD0EA9">
        <w:trPr>
          <w:trHeight w:val="919"/>
        </w:trPr>
        <w:tc>
          <w:tcPr>
            <w:tcW w:w="2972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Алгебра и начала математического анализа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FD0EA9" w:rsidRPr="00BC63B2" w:rsidTr="00FD0EA9">
        <w:trPr>
          <w:trHeight w:val="477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764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382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370"/>
        </w:trPr>
        <w:tc>
          <w:tcPr>
            <w:tcW w:w="2972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D0EA9" w:rsidRPr="00BC63B2" w:rsidTr="00FD0EA9">
        <w:trPr>
          <w:trHeight w:val="489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FD0EA9" w:rsidRPr="00BC63B2" w:rsidTr="00FD0EA9">
        <w:trPr>
          <w:trHeight w:val="382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FD0EA9" w:rsidRPr="00BC63B2" w:rsidTr="00FD0EA9">
        <w:trPr>
          <w:trHeight w:val="358"/>
        </w:trPr>
        <w:tc>
          <w:tcPr>
            <w:tcW w:w="2972" w:type="dxa"/>
            <w:vMerge w:val="restart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D0EA9" w:rsidRPr="00BC63B2" w:rsidTr="00FD0EA9">
        <w:trPr>
          <w:trHeight w:val="489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D0EA9" w:rsidRPr="00BC63B2" w:rsidTr="00FD0EA9">
        <w:trPr>
          <w:trHeight w:val="382"/>
        </w:trPr>
        <w:tc>
          <w:tcPr>
            <w:tcW w:w="2972" w:type="dxa"/>
            <w:vMerge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812"/>
        </w:trPr>
        <w:tc>
          <w:tcPr>
            <w:tcW w:w="2972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537"/>
        </w:trPr>
        <w:tc>
          <w:tcPr>
            <w:tcW w:w="2972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FD0EA9" w:rsidRPr="00BC63B2" w:rsidTr="00FD0EA9">
        <w:trPr>
          <w:trHeight w:val="262"/>
        </w:trPr>
        <w:tc>
          <w:tcPr>
            <w:tcW w:w="2972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Индивидуальный проект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EA9" w:rsidRPr="00BC63B2" w:rsidTr="00FD0EA9">
        <w:trPr>
          <w:trHeight w:val="250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FD0EA9" w:rsidRPr="00BC63B2" w:rsidTr="00FD0EA9">
        <w:trPr>
          <w:trHeight w:val="387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отношений: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FD0EA9" w:rsidRPr="00BC63B2" w:rsidTr="00FD0EA9">
        <w:trPr>
          <w:trHeight w:val="27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238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страницами учебника геометрии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322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Родной (русский) язык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298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Родная (русская) литература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D0EA9" w:rsidRPr="00BC63B2" w:rsidTr="00FD0EA9">
        <w:trPr>
          <w:trHeight w:val="27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недели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FD0EA9" w:rsidRPr="00BC63B2" w:rsidTr="00FD0EA9">
        <w:trPr>
          <w:trHeight w:val="262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FD0EA9" w:rsidRPr="00BC63B2" w:rsidTr="00FD0EA9">
        <w:trPr>
          <w:trHeight w:val="171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Максимально допустимая недельная нагрузка в соответствии с действующими санитарными правилами и нормами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FD0EA9" w:rsidRPr="00BC63B2" w:rsidTr="00FD0EA9">
        <w:trPr>
          <w:trHeight w:val="346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часов за год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1156</w:t>
            </w:r>
          </w:p>
        </w:tc>
        <w:tc>
          <w:tcPr>
            <w:tcW w:w="1306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1156</w:t>
            </w:r>
          </w:p>
        </w:tc>
      </w:tr>
      <w:tr w:rsidR="00FD0EA9" w:rsidRPr="00BC63B2" w:rsidTr="00FD0EA9">
        <w:trPr>
          <w:trHeight w:val="1075"/>
        </w:trPr>
        <w:tc>
          <w:tcPr>
            <w:tcW w:w="5098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допустимая нагрузка за период обучения в 10 - 11-х классах в соответствии с действующими санитарными правилами и нормами в часах, итого</w:t>
            </w:r>
          </w:p>
        </w:tc>
        <w:tc>
          <w:tcPr>
            <w:tcW w:w="1134" w:type="dxa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2" w:type="dxa"/>
            <w:gridSpan w:val="2"/>
          </w:tcPr>
          <w:p w:rsidR="00FD0EA9" w:rsidRPr="00BC63B2" w:rsidRDefault="00FD0EA9" w:rsidP="00DA23C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C6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2312</w:t>
            </w:r>
          </w:p>
        </w:tc>
      </w:tr>
    </w:tbl>
    <w:p w:rsidR="00FD0EA9" w:rsidRDefault="00FD0EA9" w:rsidP="00FD0EA9">
      <w:pPr>
        <w:spacing w:line="240" w:lineRule="auto"/>
      </w:pPr>
    </w:p>
    <w:p w:rsidR="00FD0EA9" w:rsidRDefault="00FD0EA9" w:rsidP="00416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416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416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416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Pr="004167FF" w:rsidRDefault="00FD0EA9" w:rsidP="004167FF">
      <w:pPr>
        <w:spacing w:after="0" w:line="240" w:lineRule="auto"/>
        <w:jc w:val="center"/>
        <w:rPr>
          <w:rStyle w:val="markedcontent"/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951FB" w:rsidRDefault="00F951FB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FD0EA9" w:rsidRPr="004167FF" w:rsidRDefault="00FD0EA9" w:rsidP="004167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983D6B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Муниципальное бюджетное общеобразовательное учреждение Аксайского района </w:t>
      </w:r>
    </w:p>
    <w:p w:rsidR="00983D6B" w:rsidRPr="00A355DE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Островская средняя общеобразовательная школа</w:t>
      </w:r>
    </w:p>
    <w:p w:rsidR="00983D6B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План внеурочной деятельности МБОУ Островской СОШ                                              </w:t>
      </w:r>
    </w:p>
    <w:p w:rsidR="00983D6B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СОО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2025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26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A355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год</w:t>
      </w:r>
    </w:p>
    <w:p w:rsidR="00983D6B" w:rsidRPr="00A355DE" w:rsidRDefault="00983D6B" w:rsidP="00983D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7010" w:type="dxa"/>
        <w:tblInd w:w="-11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111"/>
        <w:gridCol w:w="4536"/>
        <w:gridCol w:w="992"/>
        <w:gridCol w:w="993"/>
        <w:gridCol w:w="6378"/>
      </w:tblGrid>
      <w:tr w:rsidR="00FD0EA9" w:rsidRPr="00A355DE" w:rsidTr="00FD0EA9">
        <w:trPr>
          <w:gridAfter w:val="1"/>
          <w:wAfter w:w="6378" w:type="dxa"/>
        </w:trPr>
        <w:tc>
          <w:tcPr>
            <w:tcW w:w="41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Направление</w:t>
            </w:r>
          </w:p>
        </w:tc>
        <w:tc>
          <w:tcPr>
            <w:tcW w:w="4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курса/объединения, форма организации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Классы/количество часов в неделю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41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10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Инвариантный компонент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Духовно-нравственное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Беседа «Разговоры о важном»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Общеинтеллектуальное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Курс «Россия – мои горизонты»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10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Вариативный компонент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10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804330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804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Естественно-научный профиль</w:t>
            </w:r>
          </w:p>
        </w:tc>
      </w:tr>
      <w:tr w:rsidR="00FD0EA9" w:rsidRPr="00A355DE" w:rsidTr="00FD0EA9">
        <w:trPr>
          <w:gridAfter w:val="1"/>
          <w:wAfter w:w="6378" w:type="dxa"/>
          <w:trHeight w:val="324"/>
        </w:trPr>
        <w:tc>
          <w:tcPr>
            <w:tcW w:w="41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</w:t>
            </w:r>
          </w:p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 “Яркие страницы истории нашего отечества”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  <w:trHeight w:val="274"/>
        </w:trPr>
        <w:tc>
          <w:tcPr>
            <w:tcW w:w="41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Курс 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Семьеведение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  <w:trHeight w:val="316"/>
        </w:trPr>
        <w:tc>
          <w:tcPr>
            <w:tcW w:w="411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Курс 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Секреты математики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  <w:trHeight w:val="360"/>
        </w:trPr>
        <w:tc>
          <w:tcPr>
            <w:tcW w:w="411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Курс 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Практическая химия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  <w:trHeight w:val="288"/>
        </w:trPr>
        <w:tc>
          <w:tcPr>
            <w:tcW w:w="41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Курс 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“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Генетика человека</w:t>
            </w: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Общекультурное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355DE">
              <w:rPr>
                <w:rFonts w:ascii="Times New Roman" w:eastAsia="Times New Roman" w:hAnsi="Times New Roman" w:cs="Times New Roman"/>
              </w:rPr>
              <w:t>Курс “Сочинение: теория и практика написания”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44DED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86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Недельный объём внеурочной деятельности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</w:tr>
      <w:tr w:rsidR="00FD0EA9" w:rsidRPr="00A355DE" w:rsidTr="00FD0EA9">
        <w:trPr>
          <w:gridAfter w:val="1"/>
          <w:wAfter w:w="6378" w:type="dxa"/>
        </w:trPr>
        <w:tc>
          <w:tcPr>
            <w:tcW w:w="86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BD40F0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Объём внеурочной деятельности за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D37476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D37476">
              <w:rPr>
                <w:rFonts w:ascii="Times New Roman" w:eastAsia="Times New Roman" w:hAnsi="Times New Roman" w:cs="Times New Roman"/>
                <w:b/>
              </w:rPr>
              <w:t>136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D37476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306</w:t>
            </w:r>
          </w:p>
        </w:tc>
      </w:tr>
      <w:tr w:rsidR="00FD0EA9" w:rsidRPr="00A355DE" w:rsidTr="00FD0EA9">
        <w:trPr>
          <w:trHeight w:val="972"/>
        </w:trPr>
        <w:tc>
          <w:tcPr>
            <w:tcW w:w="86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A355D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Общий объём внеурочной деятельности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442</w:t>
            </w:r>
          </w:p>
        </w:tc>
        <w:tc>
          <w:tcPr>
            <w:tcW w:w="6378" w:type="dxa"/>
          </w:tcPr>
          <w:p w:rsidR="00FD0EA9" w:rsidRPr="00A355DE" w:rsidRDefault="00FD0EA9" w:rsidP="00DA23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:rsidR="00983D6B" w:rsidRDefault="00983D6B" w:rsidP="00983D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983D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983D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983D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D0EA9" w:rsidRDefault="00FD0EA9" w:rsidP="00660D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0D90" w:rsidRDefault="00660D90" w:rsidP="00660D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FD0EA9" w:rsidRPr="00A355DE" w:rsidRDefault="00FD0EA9" w:rsidP="00983D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83D6B" w:rsidRDefault="00983D6B" w:rsidP="00983D6B">
      <w:pPr>
        <w:rPr>
          <w:b/>
          <w:sz w:val="24"/>
          <w:szCs w:val="24"/>
          <w:u w:val="single"/>
        </w:rPr>
      </w:pPr>
      <w:r w:rsidRPr="00A835E2">
        <w:rPr>
          <w:b/>
          <w:sz w:val="24"/>
          <w:szCs w:val="24"/>
          <w:u w:val="single"/>
        </w:rPr>
        <w:lastRenderedPageBreak/>
        <w:t xml:space="preserve">Формы </w:t>
      </w:r>
      <w:r>
        <w:rPr>
          <w:b/>
          <w:sz w:val="24"/>
          <w:szCs w:val="24"/>
          <w:u w:val="single"/>
        </w:rPr>
        <w:t>промежуточной аттестации в 2025-2026</w:t>
      </w:r>
      <w:r w:rsidRPr="00A835E2">
        <w:rPr>
          <w:b/>
          <w:sz w:val="24"/>
          <w:szCs w:val="24"/>
          <w:u w:val="single"/>
        </w:rPr>
        <w:t xml:space="preserve"> учебном году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8"/>
        <w:gridCol w:w="2532"/>
        <w:gridCol w:w="5989"/>
      </w:tblGrid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Предмет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Формы промежуточной аттестации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Русский язык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Работа по материалам и в форме ЕГЭ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Литература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Иностранный язык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Алгебра (углубленный уровень)</w:t>
            </w:r>
          </w:p>
        </w:tc>
        <w:tc>
          <w:tcPr>
            <w:tcW w:w="10152" w:type="dxa"/>
            <w:vMerge w:val="restart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Работа по материалам и в форме ЕГЭ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Геометрия</w:t>
            </w:r>
          </w:p>
        </w:tc>
        <w:tc>
          <w:tcPr>
            <w:tcW w:w="10152" w:type="dxa"/>
            <w:vMerge/>
          </w:tcPr>
          <w:p w:rsidR="00983D6B" w:rsidRDefault="00983D6B" w:rsidP="000D109B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Вероятность и статистика</w:t>
            </w:r>
          </w:p>
        </w:tc>
        <w:tc>
          <w:tcPr>
            <w:tcW w:w="10152" w:type="dxa"/>
            <w:vMerge/>
          </w:tcPr>
          <w:p w:rsidR="00983D6B" w:rsidRDefault="00983D6B" w:rsidP="000D109B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Информатика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Контрольная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История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Обществознание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География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Контрольная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Физика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Химия (углубленный уровень)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Биология (углубленный уровень)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Физическая культура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Сдача нормативов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Основы безопасности и защиты Родины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Индивидуальный проект</w:t>
            </w:r>
          </w:p>
        </w:tc>
        <w:tc>
          <w:tcPr>
            <w:tcW w:w="10152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проекта</w:t>
            </w:r>
          </w:p>
        </w:tc>
      </w:tr>
      <w:tr w:rsidR="00983D6B" w:rsidTr="000D109B">
        <w:tc>
          <w:tcPr>
            <w:tcW w:w="1129" w:type="dxa"/>
          </w:tcPr>
          <w:p w:rsidR="00983D6B" w:rsidRPr="00F47486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Экология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Проект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Математика в экономике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983D6B" w:rsidRDefault="00983D6B" w:rsidP="000D109B">
            <w:r>
              <w:t>Родной язык (русский)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983D6B" w:rsidRDefault="00983D6B" w:rsidP="000D109B">
            <w:r>
              <w:t>Родная литература (русская)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Разговор о важном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Встроенное наблюдение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Россия - мои горизонты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Встроенное наблюдение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Практическая химия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Основы физического эксперимента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983D6B" w:rsidRPr="001C544A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983D6B" w:rsidRPr="001C544A" w:rsidRDefault="00983D6B" w:rsidP="000D109B">
            <w:r w:rsidRPr="001C544A">
              <w:t>Сочинение: теория и практика написания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Сочинение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Начальная военная подготовка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Сдача нормативов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983D6B" w:rsidRDefault="00983D6B" w:rsidP="000D109B">
            <w:r>
              <w:t>Яркие страницы истории нашего Отечества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Реферат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983D6B" w:rsidRDefault="00983D6B" w:rsidP="000D109B">
            <w:r>
              <w:t>Генетика</w:t>
            </w:r>
          </w:p>
        </w:tc>
        <w:tc>
          <w:tcPr>
            <w:tcW w:w="10152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983D6B" w:rsidTr="000D109B">
        <w:tc>
          <w:tcPr>
            <w:tcW w:w="1129" w:type="dxa"/>
          </w:tcPr>
          <w:p w:rsidR="00983D6B" w:rsidRPr="001C544A" w:rsidRDefault="00983D6B" w:rsidP="000D109B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983D6B" w:rsidRDefault="00983D6B" w:rsidP="000D109B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152" w:type="dxa"/>
          </w:tcPr>
          <w:p w:rsidR="00983D6B" w:rsidRDefault="00983D6B" w:rsidP="000D109B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983D6B" w:rsidRPr="00A835E2" w:rsidRDefault="00983D6B" w:rsidP="00983D6B">
      <w:pPr>
        <w:rPr>
          <w:b/>
          <w:sz w:val="24"/>
          <w:szCs w:val="24"/>
          <w:u w:val="single"/>
        </w:rPr>
      </w:pPr>
    </w:p>
    <w:p w:rsidR="00983D6B" w:rsidRDefault="00983D6B" w:rsidP="00983D6B"/>
    <w:p w:rsidR="00983D6B" w:rsidRDefault="00983D6B" w:rsidP="00983D6B"/>
    <w:p w:rsidR="00983D6B" w:rsidRDefault="00983D6B"/>
    <w:sectPr w:rsidR="00983D6B" w:rsidSect="00FD0EA9">
      <w:pgSz w:w="11900" w:h="1682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9A0" w:rsidRDefault="00F679A0" w:rsidP="00983D6B">
      <w:pPr>
        <w:spacing w:after="0" w:line="240" w:lineRule="auto"/>
      </w:pPr>
      <w:r>
        <w:separator/>
      </w:r>
    </w:p>
  </w:endnote>
  <w:endnote w:type="continuationSeparator" w:id="0">
    <w:p w:rsidR="00F679A0" w:rsidRDefault="00F679A0" w:rsidP="00983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9A0" w:rsidRDefault="00F679A0" w:rsidP="00983D6B">
      <w:pPr>
        <w:spacing w:after="0" w:line="240" w:lineRule="auto"/>
      </w:pPr>
      <w:r>
        <w:separator/>
      </w:r>
    </w:p>
  </w:footnote>
  <w:footnote w:type="continuationSeparator" w:id="0">
    <w:p w:rsidR="00F679A0" w:rsidRDefault="00F679A0" w:rsidP="00983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21939"/>
    <w:rsid w:val="00344318"/>
    <w:rsid w:val="0035012E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7FF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814AA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0D90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8E0E24"/>
    <w:rsid w:val="00943325"/>
    <w:rsid w:val="00963708"/>
    <w:rsid w:val="00983D6B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37476"/>
    <w:rsid w:val="00D52398"/>
    <w:rsid w:val="00D8488E"/>
    <w:rsid w:val="00D86AEC"/>
    <w:rsid w:val="00D96741"/>
    <w:rsid w:val="00DB1508"/>
    <w:rsid w:val="00DC519D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70BA7"/>
    <w:rsid w:val="00E831EA"/>
    <w:rsid w:val="00E8602F"/>
    <w:rsid w:val="00EA1496"/>
    <w:rsid w:val="00EE0C26"/>
    <w:rsid w:val="00EE4D41"/>
    <w:rsid w:val="00F22BB1"/>
    <w:rsid w:val="00F23C59"/>
    <w:rsid w:val="00F35982"/>
    <w:rsid w:val="00F41C65"/>
    <w:rsid w:val="00F47DBB"/>
    <w:rsid w:val="00F60A00"/>
    <w:rsid w:val="00F679A0"/>
    <w:rsid w:val="00F70460"/>
    <w:rsid w:val="00F73DCA"/>
    <w:rsid w:val="00F75A7C"/>
    <w:rsid w:val="00F93659"/>
    <w:rsid w:val="00F951FB"/>
    <w:rsid w:val="00FB2281"/>
    <w:rsid w:val="00FC2435"/>
    <w:rsid w:val="00FD0EA9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983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83D6B"/>
  </w:style>
  <w:style w:type="paragraph" w:styleId="af">
    <w:name w:val="footer"/>
    <w:basedOn w:val="a"/>
    <w:link w:val="af0"/>
    <w:uiPriority w:val="99"/>
    <w:unhideWhenUsed/>
    <w:rsid w:val="00983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83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12</cp:revision>
  <cp:lastPrinted>2025-08-30T14:38:00Z</cp:lastPrinted>
  <dcterms:created xsi:type="dcterms:W3CDTF">2025-06-14T09:35:00Z</dcterms:created>
  <dcterms:modified xsi:type="dcterms:W3CDTF">2025-08-30T14:41:00Z</dcterms:modified>
</cp:coreProperties>
</file>